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890" w:type="dxa"/>
        <w:jc w:val="left"/>
        <w:tblInd w:w="-55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735"/>
        <w:gridCol w:w="2429"/>
        <w:gridCol w:w="3226"/>
        <w:gridCol w:w="1935"/>
        <w:gridCol w:w="2565"/>
      </w:tblGrid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Sr.</w:t>
            </w:r>
          </w:p>
          <w:p>
            <w:pPr>
              <w:pStyle w:val="TableContents"/>
              <w:rPr/>
            </w:pPr>
            <w:r>
              <w:rPr>
                <w:b/>
                <w:bCs/>
              </w:rPr>
              <w:t>No.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Module Name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No. Of Users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Telecaller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Next Appointment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Blank Call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Called Clients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Dail Calling Repots With Preivious Date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New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Reminder Client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RM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36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Office Admin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Telecaller Registration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Alloted Client Report(received call,call not received,number not valid/ wrong number,converted client,remaing client)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All Reports (telecaller and sales)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Quotation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Daily Calling Report with previoud date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Transfer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Withdrawal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SMS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Client Distribute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14) Today Calling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16) Sales Statistic Report(today call, received call,not received,wrong number,call not connected,number not valid,number busy,other,quotation,converted)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17) Business Analysis Report(process)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SM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ASM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Order Form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DSR Report with Calling Status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Today Appointment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All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Remaining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Alloted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Reminder Client Notification Report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Business Analysis 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Marketing Head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1) Business Partner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2) Alloted Client Report( received call,call not received,number not valid/ wrong number,converted client,remaing client)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3) All Reports (telecaller and sales)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4) Order Form Report(Executive wise)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5) Quotation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6) Converted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7) Daily Sales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8) Transfer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9) Withdrawal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10) Reminder Client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11) SMS Report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12) Client Distribute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13) Dongle, name and mobile no. Wise search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14) Next Appointment Notification in Header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15) Login History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16) Sales Statistic Report(today call, received call,not received,wrong number,call not connected,number not valid,number busy,other,quotation,converted)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17) Business Analysis Report(process)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18) User Credential</w:t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7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Marketing Head AIS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8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Assets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9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User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10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Telecaller Head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11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Accounts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12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Support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13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Online User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14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Licence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15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CEO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16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Dispatch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17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National Manager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18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Editorial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</w:t>
            </w:r>
          </w:p>
        </w:tc>
      </w:tr>
      <w:tr>
        <w:trPr>
          <w:trHeight w:val="105" w:hRule="atLeast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19</w:t>
            </w:r>
          </w:p>
        </w:tc>
        <w:tc>
          <w:tcPr>
            <w:tcW w:w="2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CRM Team</w:t>
            </w:r>
          </w:p>
        </w:tc>
        <w:tc>
          <w:tcPr>
            <w:tcW w:w="3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  <w:t>Live</w:t>
            </w:r>
          </w:p>
        </w:tc>
        <w:tc>
          <w:tcPr>
            <w:tcW w:w="2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Upcoming Modules :-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0890" w:type="dxa"/>
        <w:jc w:val="left"/>
        <w:tblInd w:w="-5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735"/>
        <w:gridCol w:w="2444"/>
        <w:gridCol w:w="3196"/>
        <w:gridCol w:w="1964"/>
        <w:gridCol w:w="2551"/>
      </w:tblGrid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Module Name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Report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User</w:t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Management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bookmarkStart w:id="0" w:name="__DdeLink__12_923673906"/>
            <w:bookmarkEnd w:id="0"/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Hr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CTO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Arificial Intelligence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Purchase</w:t>
            </w:r>
          </w:p>
        </w:tc>
        <w:tc>
          <w:tcPr>
            <w:tcW w:w="3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</w:tc>
        <w:tc>
          <w:tcPr>
            <w:tcW w:w="1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Upcoming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39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  <w:bCs/>
        <w:sz w:val="28"/>
        <w:szCs w:val="28"/>
      </w:rPr>
    </w:pPr>
    <w:r>
      <w:rPr>
        <w:b/>
        <w:bCs/>
        <w:sz w:val="28"/>
        <w:szCs w:val="28"/>
      </w:rPr>
      <w:t>Live Modules :-</w:t>
    </w:r>
  </w:p>
</w:hdr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leHeading">
    <w:name w:val="Table Heading"/>
    <w:basedOn w:val="TableContents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LibreOffice/5.1.6.2$Linux_X86_64 LibreOffice_project/10m0$Build-2</Application>
  <Pages>4</Pages>
  <Words>525</Words>
  <Characters>2888</Characters>
  <CharactersWithSpaces>3246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2018-08-07T17:33:06Z</dcterms:created>
  <dc:creator/>
  <dc:description/>
  <dc:language>en-IN</dc:language>
  <cp:lastModifiedBy/>
  <dcterms:modified xsi:type="dcterms:W3CDTF">2018-08-08T09:52:17Z</dcterms:modified>
  <cp:revision>8</cp:revision>
  <dc:subject/>
  <dc:title/>
</cp:coreProperties>
</file>